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D0" w:rsidRDefault="00C705D0" w:rsidP="00C705D0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Colegio Tecnológico Pulmahue                                                                                           Prof.: Delia Valdenegro E</w:t>
      </w:r>
    </w:p>
    <w:p w:rsidR="00C705D0" w:rsidRDefault="00C705D0" w:rsidP="00C705D0">
      <w:pPr>
        <w:spacing w:after="0"/>
        <w:rPr>
          <w:sz w:val="16"/>
          <w:szCs w:val="16"/>
        </w:rPr>
      </w:pPr>
    </w:p>
    <w:p w:rsidR="00C705D0" w:rsidRDefault="00C705D0" w:rsidP="00C705D0">
      <w:pPr>
        <w:spacing w:after="0"/>
        <w:rPr>
          <w:sz w:val="16"/>
          <w:szCs w:val="16"/>
        </w:rPr>
      </w:pPr>
    </w:p>
    <w:p w:rsidR="00C705D0" w:rsidRDefault="00C705D0" w:rsidP="00C705D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-480695</wp:posOffset>
            </wp:positionV>
            <wp:extent cx="699135" cy="742950"/>
            <wp:effectExtent l="19050" t="0" r="5715" b="0"/>
            <wp:wrapThrough wrapText="bothSides">
              <wp:wrapPolygon edited="0">
                <wp:start x="-589" y="0"/>
                <wp:lineTo x="-589" y="21046"/>
                <wp:lineTo x="21777" y="21046"/>
                <wp:lineTo x="21777" y="0"/>
                <wp:lineTo x="-589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44D">
        <w:rPr>
          <w:rFonts w:ascii="Arial" w:hAnsi="Arial" w:cs="Arial"/>
          <w:sz w:val="28"/>
          <w:szCs w:val="28"/>
          <w:u w:val="single"/>
        </w:rPr>
        <w:t>GUIA N</w:t>
      </w:r>
      <w:r w:rsidR="00C4098E">
        <w:rPr>
          <w:rFonts w:ascii="Arial" w:hAnsi="Arial" w:cs="Arial"/>
          <w:sz w:val="28"/>
          <w:szCs w:val="28"/>
          <w:u w:val="single"/>
        </w:rPr>
        <w:t>° 11</w:t>
      </w:r>
      <w:r>
        <w:rPr>
          <w:rFonts w:ascii="Arial" w:hAnsi="Arial" w:cs="Arial"/>
          <w:sz w:val="28"/>
          <w:szCs w:val="28"/>
          <w:u w:val="single"/>
        </w:rPr>
        <w:t>- RETROALIMENTACION</w:t>
      </w:r>
    </w:p>
    <w:p w:rsidR="00C705D0" w:rsidRDefault="00C705D0" w:rsidP="00C705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OA: Ejercitar Materias Anteriores.</w:t>
      </w:r>
    </w:p>
    <w:tbl>
      <w:tblPr>
        <w:tblpPr w:leftFromText="141" w:rightFromText="141" w:vertAnchor="text" w:tblpX="176" w:tblpY="361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C705D0" w:rsidTr="002B405F">
        <w:trPr>
          <w:trHeight w:val="999"/>
        </w:trPr>
        <w:tc>
          <w:tcPr>
            <w:tcW w:w="9450" w:type="dxa"/>
          </w:tcPr>
          <w:p w:rsidR="00C705D0" w:rsidRDefault="00C705D0" w:rsidP="00D134F7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Instrucciones:</w:t>
            </w:r>
            <w:r>
              <w:rPr>
                <w:rFonts w:ascii="Arial" w:hAnsi="Arial" w:cs="Arial"/>
                <w:sz w:val="28"/>
                <w:szCs w:val="28"/>
              </w:rPr>
              <w:t xml:space="preserve"> A continuación dada las siguientes explicaciones, Ud. Deberá desarrollar cada Ítem solicitado. Y Además entregar esta guía con todo su desarrollo a mail </w:t>
            </w:r>
            <w:hyperlink r:id="rId6" w:history="1">
              <w:r>
                <w:rPr>
                  <w:rStyle w:val="Hipervnculo"/>
                  <w:rFonts w:ascii="Arial" w:hAnsi="Arial" w:cs="Arial"/>
                  <w:sz w:val="28"/>
                  <w:szCs w:val="28"/>
                </w:rPr>
                <w:t>delia.matematicaspulmahue@gmail.com</w:t>
              </w:r>
            </w:hyperlink>
            <w:r w:rsidR="00C4098E">
              <w:rPr>
                <w:rFonts w:ascii="Arial" w:hAnsi="Arial" w:cs="Arial"/>
                <w:sz w:val="28"/>
                <w:szCs w:val="28"/>
              </w:rPr>
              <w:t>, este Lunes   1</w:t>
            </w:r>
            <w:r>
              <w:rPr>
                <w:rFonts w:ascii="Arial" w:hAnsi="Arial" w:cs="Arial"/>
                <w:sz w:val="28"/>
                <w:szCs w:val="28"/>
              </w:rPr>
              <w:t>3/0</w:t>
            </w:r>
            <w:r w:rsidR="00C4098E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 xml:space="preserve"> antes de las 21:00 Hrs.</w:t>
            </w:r>
          </w:p>
          <w:p w:rsidR="00C705D0" w:rsidRDefault="00C705D0" w:rsidP="002B405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C76A87" w:rsidRDefault="00C76A87"/>
    <w:p w:rsidR="00674454" w:rsidRPr="00674454" w:rsidRDefault="00674454" w:rsidP="00674454">
      <w:pPr>
        <w:spacing w:after="0"/>
        <w:rPr>
          <w:rFonts w:ascii="Calibri" w:eastAsia="Calibri" w:hAnsi="Calibri" w:cs="Times New Roman"/>
          <w:b/>
          <w:sz w:val="20"/>
        </w:rPr>
      </w:pPr>
    </w:p>
    <w:p w:rsidR="00674454" w:rsidRPr="00674454" w:rsidRDefault="00674454" w:rsidP="00674454">
      <w:pPr>
        <w:spacing w:after="0"/>
        <w:rPr>
          <w:rFonts w:ascii="Arial" w:eastAsia="Calibri" w:hAnsi="Arial" w:cs="Arial"/>
          <w:sz w:val="24"/>
          <w:szCs w:val="24"/>
        </w:rPr>
      </w:pPr>
      <w:r w:rsidRPr="00674454">
        <w:rPr>
          <w:rFonts w:ascii="Arial" w:eastAsia="Calibri" w:hAnsi="Arial" w:cs="Arial"/>
          <w:sz w:val="24"/>
          <w:szCs w:val="24"/>
        </w:rPr>
        <w:t xml:space="preserve">I.- Resuelva los siguientes ejercicios </w:t>
      </w:r>
    </w:p>
    <w:p w:rsidR="00674454" w:rsidRPr="00674454" w:rsidRDefault="00674454" w:rsidP="00674454">
      <w:pPr>
        <w:spacing w:after="0"/>
        <w:rPr>
          <w:rFonts w:ascii="Arial" w:eastAsia="Calibri" w:hAnsi="Arial" w:cs="Arial"/>
          <w:sz w:val="24"/>
          <w:szCs w:val="24"/>
        </w:rPr>
      </w:pPr>
    </w:p>
    <w:p w:rsidR="00674454" w:rsidRPr="00674454" w:rsidRDefault="003C6F40" w:rsidP="00674454">
      <w:pPr>
        <w:numPr>
          <w:ilvl w:val="0"/>
          <w:numId w:val="7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074313">
        <w:rPr>
          <w:rFonts w:ascii="Arial" w:eastAsia="Calibri" w:hAnsi="Arial" w:cs="Arial"/>
          <w:sz w:val="24"/>
          <w:szCs w:val="24"/>
        </w:rPr>
        <w:t xml:space="preserve">Calcular </w:t>
      </w:r>
      <w:r w:rsidR="00074313" w:rsidRPr="00074313">
        <w:rPr>
          <w:rFonts w:ascii="Arial" w:eastAsia="Calibri" w:hAnsi="Arial" w:cs="Arial"/>
          <w:sz w:val="24"/>
          <w:szCs w:val="24"/>
        </w:rPr>
        <w:t>la ecuación</w:t>
      </w:r>
      <w:r w:rsidRPr="00074313">
        <w:rPr>
          <w:rFonts w:ascii="Arial" w:eastAsia="Calibri" w:hAnsi="Arial" w:cs="Arial"/>
          <w:sz w:val="24"/>
          <w:szCs w:val="24"/>
        </w:rPr>
        <w:t xml:space="preserve"> de la recta que pasa entre</w:t>
      </w:r>
      <w:r w:rsidR="00674454" w:rsidRPr="00674454">
        <w:rPr>
          <w:rFonts w:ascii="Arial" w:eastAsia="Calibri" w:hAnsi="Arial" w:cs="Arial"/>
          <w:sz w:val="24"/>
          <w:szCs w:val="24"/>
        </w:rPr>
        <w:t xml:space="preserve"> los Puntos A (8, 5) y B (5, 8)</w:t>
      </w:r>
    </w:p>
    <w:p w:rsidR="00674454" w:rsidRPr="00674454" w:rsidRDefault="00674454" w:rsidP="00674454">
      <w:pPr>
        <w:numPr>
          <w:ilvl w:val="0"/>
          <w:numId w:val="7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674454">
        <w:rPr>
          <w:rFonts w:ascii="Arial" w:eastAsia="Calibri" w:hAnsi="Arial" w:cs="Arial"/>
          <w:sz w:val="24"/>
          <w:szCs w:val="24"/>
        </w:rPr>
        <w:t>Calcular</w:t>
      </w:r>
      <w:r w:rsidR="003C6F40" w:rsidRPr="00074313">
        <w:rPr>
          <w:rFonts w:ascii="Arial" w:eastAsia="Calibri" w:hAnsi="Arial" w:cs="Arial"/>
          <w:sz w:val="24"/>
          <w:szCs w:val="24"/>
        </w:rPr>
        <w:t xml:space="preserve"> </w:t>
      </w:r>
      <w:r w:rsidR="00074313" w:rsidRPr="00074313">
        <w:rPr>
          <w:rFonts w:ascii="Arial" w:eastAsia="Calibri" w:hAnsi="Arial" w:cs="Arial"/>
          <w:sz w:val="24"/>
          <w:szCs w:val="24"/>
        </w:rPr>
        <w:t>la ecuación</w:t>
      </w:r>
      <w:r w:rsidR="003C6F40" w:rsidRPr="00074313">
        <w:rPr>
          <w:rFonts w:ascii="Arial" w:eastAsia="Calibri" w:hAnsi="Arial" w:cs="Arial"/>
          <w:sz w:val="24"/>
          <w:szCs w:val="24"/>
        </w:rPr>
        <w:t xml:space="preserve"> de la recta que pasa  </w:t>
      </w:r>
      <w:r w:rsidRPr="00674454">
        <w:rPr>
          <w:rFonts w:ascii="Arial" w:eastAsia="Calibri" w:hAnsi="Arial" w:cs="Arial"/>
          <w:sz w:val="24"/>
          <w:szCs w:val="24"/>
        </w:rPr>
        <w:t xml:space="preserve"> entre los Puntos A (6, 7) y B (6, 9)</w:t>
      </w:r>
    </w:p>
    <w:p w:rsidR="00674454" w:rsidRPr="00674454" w:rsidRDefault="00674454" w:rsidP="00674454">
      <w:pPr>
        <w:numPr>
          <w:ilvl w:val="0"/>
          <w:numId w:val="7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674454">
        <w:rPr>
          <w:rFonts w:ascii="Arial" w:eastAsia="Calibri" w:hAnsi="Arial" w:cs="Arial"/>
          <w:sz w:val="24"/>
          <w:szCs w:val="24"/>
        </w:rPr>
        <w:t xml:space="preserve">Calcular </w:t>
      </w:r>
      <w:r w:rsidR="003C6F40" w:rsidRPr="00074313">
        <w:rPr>
          <w:rFonts w:ascii="Arial" w:eastAsia="Calibri" w:hAnsi="Arial" w:cs="Arial"/>
          <w:sz w:val="24"/>
          <w:szCs w:val="24"/>
        </w:rPr>
        <w:t>la ecuación de la recta que pasa entre</w:t>
      </w:r>
      <w:r w:rsidRPr="00674454">
        <w:rPr>
          <w:rFonts w:ascii="Arial" w:eastAsia="Calibri" w:hAnsi="Arial" w:cs="Arial"/>
          <w:sz w:val="24"/>
          <w:szCs w:val="24"/>
        </w:rPr>
        <w:t xml:space="preserve"> los Puntos A (9, 8) y B (3, 10) </w:t>
      </w:r>
    </w:p>
    <w:p w:rsidR="00674454" w:rsidRPr="00074313" w:rsidRDefault="00674454" w:rsidP="00674454">
      <w:pPr>
        <w:jc w:val="both"/>
        <w:rPr>
          <w:rFonts w:ascii="Arial" w:eastAsia="Calibri" w:hAnsi="Arial" w:cs="Arial"/>
          <w:sz w:val="24"/>
          <w:szCs w:val="24"/>
        </w:rPr>
      </w:pPr>
      <w:r w:rsidRPr="00074313">
        <w:rPr>
          <w:rFonts w:ascii="Arial" w:eastAsia="Calibri" w:hAnsi="Arial" w:cs="Arial"/>
          <w:sz w:val="24"/>
          <w:szCs w:val="24"/>
        </w:rPr>
        <w:t xml:space="preserve">   D)  Calcular </w:t>
      </w:r>
      <w:r w:rsidR="003C6F40" w:rsidRPr="00074313">
        <w:rPr>
          <w:rFonts w:ascii="Arial" w:eastAsia="Calibri" w:hAnsi="Arial" w:cs="Arial"/>
          <w:sz w:val="24"/>
          <w:szCs w:val="24"/>
        </w:rPr>
        <w:t>la ecuación de la recta que pasa entre</w:t>
      </w:r>
      <w:r w:rsidRPr="00074313">
        <w:rPr>
          <w:rFonts w:ascii="Arial" w:eastAsia="Calibri" w:hAnsi="Arial" w:cs="Arial"/>
          <w:sz w:val="24"/>
          <w:szCs w:val="24"/>
        </w:rPr>
        <w:t xml:space="preserve"> los Puntos A (3, 5) y B (- 6, 8)</w:t>
      </w:r>
    </w:p>
    <w:p w:rsidR="00674454" w:rsidRPr="00074313" w:rsidRDefault="00674454" w:rsidP="00674454">
      <w:pPr>
        <w:jc w:val="both"/>
        <w:rPr>
          <w:rFonts w:ascii="Arial" w:eastAsia="Calibri" w:hAnsi="Arial" w:cs="Arial"/>
          <w:sz w:val="24"/>
          <w:szCs w:val="24"/>
        </w:rPr>
      </w:pPr>
    </w:p>
    <w:p w:rsidR="003C6F40" w:rsidRPr="003C6F40" w:rsidRDefault="00AD65A7" w:rsidP="003C6F4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I</w:t>
      </w:r>
      <w:r w:rsidR="003C6F40" w:rsidRPr="003C6F40">
        <w:rPr>
          <w:rFonts w:ascii="Arial" w:eastAsia="Times New Roman" w:hAnsi="Arial" w:cs="Arial"/>
          <w:sz w:val="28"/>
          <w:szCs w:val="28"/>
          <w:lang w:val="es-ES" w:eastAsia="es-ES"/>
        </w:rPr>
        <w:t>I. Determina las raíces de las siguientes ecuaciones:</w:t>
      </w:r>
    </w:p>
    <w:p w:rsidR="003C6F40" w:rsidRPr="003C6F40" w:rsidRDefault="003C6F40" w:rsidP="003C6F4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3C6F4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1. </w:t>
      </w:r>
      <w:r w:rsidRPr="003C6F40">
        <w:rPr>
          <w:rFonts w:ascii="Arial" w:eastAsia="Times New Roman" w:hAnsi="Arial" w:cs="Arial"/>
          <w:position w:val="-6"/>
          <w:sz w:val="28"/>
          <w:szCs w:val="28"/>
          <w:lang w:val="es-ES" w:eastAsia="es-ES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 o:allowoverlap="f">
            <v:imagedata r:id="rId7" o:title=""/>
          </v:shape>
          <o:OLEObject Type="Embed" ProgID="Equation.3" ShapeID="_x0000_i1025" DrawAspect="Content" ObjectID="_1655314392" r:id="rId8"/>
        </w:object>
      </w:r>
      <w:r w:rsidRPr="003C6F4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</w:p>
    <w:p w:rsidR="003C6F40" w:rsidRPr="003C6F40" w:rsidRDefault="003C6F40" w:rsidP="003C6F4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3C6F4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2. </w:t>
      </w:r>
      <w:r w:rsidRPr="003C6F40">
        <w:rPr>
          <w:rFonts w:ascii="Arial" w:eastAsia="Times New Roman" w:hAnsi="Arial" w:cs="Arial"/>
          <w:position w:val="-6"/>
          <w:sz w:val="28"/>
          <w:szCs w:val="28"/>
          <w:lang w:val="es-ES" w:eastAsia="es-ES"/>
        </w:rPr>
        <w:object w:dxaOrig="1080" w:dyaOrig="300">
          <v:shape id="_x0000_i1026" type="#_x0000_t75" style="width:54pt;height:15pt" o:ole="" o:allowoverlap="f">
            <v:imagedata r:id="rId9" o:title=""/>
          </v:shape>
          <o:OLEObject Type="Embed" ProgID="Equation.3" ShapeID="_x0000_i1026" DrawAspect="Content" ObjectID="_1655314393" r:id="rId10"/>
        </w:object>
      </w:r>
      <w:r w:rsidRPr="003C6F4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</w:p>
    <w:p w:rsidR="003C6F40" w:rsidRPr="003C6F40" w:rsidRDefault="003C6F40" w:rsidP="003C6F4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3C6F4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3. </w:t>
      </w:r>
      <w:r w:rsidRPr="003C6F40">
        <w:rPr>
          <w:rFonts w:ascii="Arial" w:eastAsia="Times New Roman" w:hAnsi="Arial" w:cs="Arial"/>
          <w:position w:val="-6"/>
          <w:sz w:val="28"/>
          <w:szCs w:val="28"/>
          <w:lang w:val="es-ES" w:eastAsia="es-ES"/>
        </w:rPr>
        <w:object w:dxaOrig="900" w:dyaOrig="300">
          <v:shape id="_x0000_i1027" type="#_x0000_t75" style="width:45pt;height:15pt" o:ole="">
            <v:imagedata r:id="rId11" o:title=""/>
          </v:shape>
          <o:OLEObject Type="Embed" ProgID="Equation.3" ShapeID="_x0000_i1027" DrawAspect="Content" ObjectID="_1655314394" r:id="rId12"/>
        </w:object>
      </w:r>
    </w:p>
    <w:p w:rsidR="003C6F40" w:rsidRPr="003C6F40" w:rsidRDefault="003C6F40" w:rsidP="003C6F4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3C6F4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4. </w:t>
      </w:r>
      <w:r w:rsidRPr="003C6F40">
        <w:rPr>
          <w:rFonts w:ascii="Arial" w:eastAsia="Times New Roman" w:hAnsi="Arial" w:cs="Arial"/>
          <w:position w:val="-6"/>
          <w:sz w:val="28"/>
          <w:szCs w:val="28"/>
          <w:lang w:val="es-ES" w:eastAsia="es-ES"/>
        </w:rPr>
        <w:object w:dxaOrig="720" w:dyaOrig="300">
          <v:shape id="_x0000_i1028" type="#_x0000_t75" style="width:36pt;height:15pt" o:ole="">
            <v:imagedata r:id="rId13" o:title=""/>
          </v:shape>
          <o:OLEObject Type="Embed" ProgID="Equation.3" ShapeID="_x0000_i1028" DrawAspect="Content" ObjectID="_1655314395" r:id="rId14"/>
        </w:object>
      </w:r>
    </w:p>
    <w:p w:rsidR="003C6F40" w:rsidRPr="003C6F40" w:rsidRDefault="003C6F40" w:rsidP="003C6F4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3C6F4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5. </w:t>
      </w:r>
      <w:r w:rsidRPr="003C6F40">
        <w:rPr>
          <w:rFonts w:ascii="Arial" w:eastAsia="Times New Roman" w:hAnsi="Arial" w:cs="Arial"/>
          <w:position w:val="-6"/>
          <w:sz w:val="28"/>
          <w:szCs w:val="28"/>
          <w:lang w:val="es-ES" w:eastAsia="es-ES"/>
        </w:rPr>
        <w:object w:dxaOrig="1095" w:dyaOrig="300">
          <v:shape id="_x0000_i1029" type="#_x0000_t75" style="width:54.75pt;height:15pt" o:ole="">
            <v:imagedata r:id="rId15" o:title=""/>
          </v:shape>
          <o:OLEObject Type="Embed" ProgID="Equation.3" ShapeID="_x0000_i1029" DrawAspect="Content" ObjectID="_1655314396" r:id="rId16"/>
        </w:object>
      </w:r>
    </w:p>
    <w:p w:rsidR="003C6F40" w:rsidRPr="003C6F40" w:rsidRDefault="003C6F40" w:rsidP="003C6F4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3C6F40">
        <w:rPr>
          <w:rFonts w:ascii="Arial" w:eastAsia="Times New Roman" w:hAnsi="Arial" w:cs="Arial"/>
          <w:sz w:val="28"/>
          <w:szCs w:val="28"/>
          <w:lang w:val="es-ES" w:eastAsia="es-ES"/>
        </w:rPr>
        <w:t xml:space="preserve">6. </w:t>
      </w:r>
      <w:r w:rsidRPr="003C6F40">
        <w:rPr>
          <w:rFonts w:ascii="Arial" w:eastAsia="Times New Roman" w:hAnsi="Arial" w:cs="Arial"/>
          <w:position w:val="-6"/>
          <w:sz w:val="28"/>
          <w:szCs w:val="28"/>
          <w:lang w:val="es-ES" w:eastAsia="es-ES"/>
        </w:rPr>
        <w:object w:dxaOrig="1065" w:dyaOrig="300">
          <v:shape id="_x0000_i1030" type="#_x0000_t75" style="width:53.25pt;height:15pt" o:ole="">
            <v:imagedata r:id="rId17" o:title=""/>
          </v:shape>
          <o:OLEObject Type="Embed" ProgID="Equation.3" ShapeID="_x0000_i1030" DrawAspect="Content" ObjectID="_1655314397" r:id="rId18"/>
        </w:object>
      </w:r>
    </w:p>
    <w:p w:rsidR="003C6F40" w:rsidRDefault="003C6F40" w:rsidP="003C6F40">
      <w:pPr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074313">
        <w:rPr>
          <w:rFonts w:ascii="Arial" w:eastAsia="Times New Roman" w:hAnsi="Arial" w:cs="Arial"/>
          <w:sz w:val="28"/>
          <w:szCs w:val="28"/>
          <w:lang w:val="es-ES" w:eastAsia="es-ES"/>
        </w:rPr>
        <w:t xml:space="preserve">7. </w:t>
      </w:r>
      <w:r w:rsidRPr="00074313">
        <w:rPr>
          <w:rFonts w:ascii="Arial" w:eastAsia="Times New Roman" w:hAnsi="Arial" w:cs="Arial"/>
          <w:position w:val="-6"/>
          <w:sz w:val="28"/>
          <w:szCs w:val="28"/>
          <w:lang w:val="es-ES" w:eastAsia="es-ES"/>
        </w:rPr>
        <w:object w:dxaOrig="1185" w:dyaOrig="300">
          <v:shape id="_x0000_i1031" type="#_x0000_t75" style="width:59.25pt;height:15pt" o:ole="">
            <v:imagedata r:id="rId19" o:title=""/>
          </v:shape>
          <o:OLEObject Type="Embed" ProgID="Equation.3" ShapeID="_x0000_i1031" DrawAspect="Content" ObjectID="_1655314398" r:id="rId20"/>
        </w:object>
      </w:r>
    </w:p>
    <w:p w:rsidR="00AD65A7" w:rsidRDefault="00AD65A7" w:rsidP="003C6F40">
      <w:pPr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AD65A7" w:rsidRPr="00AD65A7" w:rsidRDefault="00AD65A7" w:rsidP="00AD65A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III.- </w:t>
      </w:r>
      <w:r w:rsidRPr="00AD65A7">
        <w:rPr>
          <w:rFonts w:ascii="Arial" w:hAnsi="Arial" w:cs="Arial"/>
          <w:sz w:val="24"/>
          <w:szCs w:val="24"/>
          <w:lang w:val="es-ES_tradnl"/>
        </w:rPr>
        <w:t xml:space="preserve"> Resolver las siguientes ecuaciones:</w:t>
      </w:r>
    </w:p>
    <w:p w:rsidR="00AD65A7" w:rsidRPr="00AD65A7" w:rsidRDefault="00AD65A7" w:rsidP="00AD65A7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 w:rsidRPr="00AD65A7">
        <w:rPr>
          <w:rFonts w:ascii="Arial" w:hAnsi="Arial" w:cs="Arial"/>
          <w:sz w:val="24"/>
          <w:szCs w:val="24"/>
          <w:lang w:val="es-ES_tradnl"/>
        </w:rPr>
        <w:tab/>
        <w:t>a) x</w:t>
      </w:r>
      <w:r w:rsidRPr="00AD65A7"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AD65A7">
        <w:rPr>
          <w:rFonts w:ascii="Arial" w:hAnsi="Arial" w:cs="Arial"/>
          <w:sz w:val="24"/>
          <w:szCs w:val="24"/>
          <w:lang w:val="es-ES_tradnl"/>
        </w:rPr>
        <w:t xml:space="preserve"> – 16 = 0</w:t>
      </w:r>
      <w:r w:rsidRPr="00AD65A7">
        <w:rPr>
          <w:rFonts w:ascii="Arial" w:hAnsi="Arial" w:cs="Arial"/>
          <w:sz w:val="24"/>
          <w:szCs w:val="24"/>
          <w:lang w:val="es-ES_tradnl"/>
        </w:rPr>
        <w:tab/>
        <w:t>b) x</w:t>
      </w:r>
      <w:r w:rsidRPr="00AD65A7"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AD65A7">
        <w:rPr>
          <w:rFonts w:ascii="Arial" w:hAnsi="Arial" w:cs="Arial"/>
          <w:sz w:val="24"/>
          <w:szCs w:val="24"/>
          <w:lang w:val="es-ES_tradnl"/>
        </w:rPr>
        <w:t xml:space="preserve"> –1 = 0</w:t>
      </w:r>
      <w:r w:rsidRPr="00AD65A7">
        <w:rPr>
          <w:rFonts w:ascii="Arial" w:hAnsi="Arial" w:cs="Arial"/>
          <w:sz w:val="24"/>
          <w:szCs w:val="24"/>
          <w:lang w:val="es-ES_tradnl"/>
        </w:rPr>
        <w:tab/>
      </w:r>
      <w:r w:rsidRPr="00AD65A7">
        <w:rPr>
          <w:rFonts w:ascii="Arial" w:hAnsi="Arial" w:cs="Arial"/>
          <w:sz w:val="24"/>
          <w:szCs w:val="24"/>
          <w:lang w:val="es-ES_tradnl"/>
        </w:rPr>
        <w:tab/>
        <w:t>c) x</w:t>
      </w:r>
      <w:r w:rsidRPr="00AD65A7"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AD65A7">
        <w:rPr>
          <w:rFonts w:ascii="Arial" w:hAnsi="Arial" w:cs="Arial"/>
          <w:sz w:val="24"/>
          <w:szCs w:val="24"/>
          <w:lang w:val="es-ES_tradnl"/>
        </w:rPr>
        <w:t xml:space="preserve"> – 36 = 0</w:t>
      </w:r>
      <w:r w:rsidRPr="00AD65A7">
        <w:rPr>
          <w:rFonts w:ascii="Arial" w:hAnsi="Arial" w:cs="Arial"/>
          <w:sz w:val="24"/>
          <w:szCs w:val="24"/>
          <w:lang w:val="es-ES_tradnl"/>
        </w:rPr>
        <w:tab/>
        <w:t>d) x</w:t>
      </w:r>
      <w:r w:rsidRPr="00AD65A7"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AD65A7">
        <w:rPr>
          <w:rFonts w:ascii="Arial" w:hAnsi="Arial" w:cs="Arial"/>
          <w:sz w:val="24"/>
          <w:szCs w:val="24"/>
          <w:lang w:val="es-ES_tradnl"/>
        </w:rPr>
        <w:t xml:space="preserve"> –100 = 0</w:t>
      </w:r>
    </w:p>
    <w:p w:rsidR="00AD65A7" w:rsidRPr="00AD65A7" w:rsidRDefault="00AD65A7" w:rsidP="00AD65A7">
      <w:p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AD65A7">
        <w:rPr>
          <w:rFonts w:ascii="Arial" w:hAnsi="Arial" w:cs="Arial"/>
          <w:sz w:val="24"/>
          <w:szCs w:val="24"/>
          <w:lang w:val="es-ES_tradnl"/>
        </w:rPr>
        <w:tab/>
      </w:r>
      <w:r w:rsidRPr="00AD65A7">
        <w:rPr>
          <w:rFonts w:ascii="Arial" w:hAnsi="Arial" w:cs="Arial"/>
          <w:sz w:val="24"/>
          <w:szCs w:val="24"/>
          <w:lang w:val="en-US"/>
        </w:rPr>
        <w:t>e) x</w:t>
      </w:r>
      <w:r w:rsidRPr="00AD65A7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D65A7">
        <w:rPr>
          <w:rFonts w:ascii="Arial" w:hAnsi="Arial" w:cs="Arial"/>
          <w:sz w:val="24"/>
          <w:szCs w:val="24"/>
          <w:lang w:val="en-US"/>
        </w:rPr>
        <w:t xml:space="preserve"> – 324 = 0</w:t>
      </w:r>
      <w:r w:rsidRPr="00AD65A7">
        <w:rPr>
          <w:rFonts w:ascii="Arial" w:hAnsi="Arial" w:cs="Arial"/>
          <w:sz w:val="24"/>
          <w:szCs w:val="24"/>
          <w:lang w:val="en-US"/>
        </w:rPr>
        <w:tab/>
        <w:t>f) x</w:t>
      </w:r>
      <w:r w:rsidRPr="00AD65A7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D65A7">
        <w:rPr>
          <w:rFonts w:ascii="Arial" w:hAnsi="Arial" w:cs="Arial"/>
          <w:sz w:val="24"/>
          <w:szCs w:val="24"/>
          <w:lang w:val="en-US"/>
        </w:rPr>
        <w:t xml:space="preserve"> –169 = 0</w:t>
      </w:r>
      <w:r w:rsidRPr="00AD65A7">
        <w:rPr>
          <w:rFonts w:ascii="Arial" w:hAnsi="Arial" w:cs="Arial"/>
          <w:sz w:val="24"/>
          <w:szCs w:val="24"/>
          <w:lang w:val="en-US"/>
        </w:rPr>
        <w:tab/>
        <w:t>g) x</w:t>
      </w:r>
      <w:r w:rsidRPr="00AD65A7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D65A7">
        <w:rPr>
          <w:rFonts w:ascii="Arial" w:hAnsi="Arial" w:cs="Arial"/>
          <w:sz w:val="24"/>
          <w:szCs w:val="24"/>
          <w:lang w:val="en-US"/>
        </w:rPr>
        <w:t xml:space="preserve"> – 256 = 0</w:t>
      </w:r>
      <w:r w:rsidRPr="00AD65A7">
        <w:rPr>
          <w:rFonts w:ascii="Arial" w:hAnsi="Arial" w:cs="Arial"/>
          <w:sz w:val="24"/>
          <w:szCs w:val="24"/>
          <w:lang w:val="en-US"/>
        </w:rPr>
        <w:tab/>
        <w:t>h) x</w:t>
      </w:r>
      <w:r w:rsidRPr="00AD65A7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D65A7">
        <w:rPr>
          <w:rFonts w:ascii="Arial" w:hAnsi="Arial" w:cs="Arial"/>
          <w:sz w:val="24"/>
          <w:szCs w:val="24"/>
          <w:lang w:val="en-US"/>
        </w:rPr>
        <w:t xml:space="preserve"> –13 = 0</w:t>
      </w:r>
    </w:p>
    <w:p w:rsidR="00743220" w:rsidRDefault="00AD65A7" w:rsidP="00AD65A7">
      <w:pPr>
        <w:ind w:left="284" w:hanging="284"/>
        <w:rPr>
          <w:b/>
        </w:rPr>
      </w:pPr>
      <w:r w:rsidRPr="00AD65A7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AD65A7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AD65A7">
        <w:rPr>
          <w:rFonts w:ascii="Arial" w:hAnsi="Arial" w:cs="Arial"/>
          <w:sz w:val="24"/>
          <w:szCs w:val="24"/>
          <w:lang w:val="en-GB"/>
        </w:rPr>
        <w:t>) 3x</w:t>
      </w:r>
      <w:r w:rsidRPr="00AD65A7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Pr="00AD65A7">
        <w:rPr>
          <w:rFonts w:ascii="Arial" w:hAnsi="Arial" w:cs="Arial"/>
          <w:sz w:val="24"/>
          <w:szCs w:val="24"/>
          <w:lang w:val="en-GB"/>
        </w:rPr>
        <w:t xml:space="preserve"> + 12x = 0</w:t>
      </w:r>
      <w:r w:rsidRPr="00AD65A7">
        <w:rPr>
          <w:rFonts w:ascii="Arial" w:hAnsi="Arial" w:cs="Arial"/>
          <w:sz w:val="24"/>
          <w:szCs w:val="24"/>
          <w:lang w:val="en-GB"/>
        </w:rPr>
        <w:tab/>
        <w:t>j) 5x</w:t>
      </w:r>
      <w:r w:rsidRPr="00AD65A7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Pr="00AD65A7">
        <w:rPr>
          <w:rFonts w:ascii="Arial" w:hAnsi="Arial" w:cs="Arial"/>
          <w:sz w:val="24"/>
          <w:szCs w:val="24"/>
          <w:lang w:val="en-GB"/>
        </w:rPr>
        <w:t xml:space="preserve"> –10x = 0</w:t>
      </w:r>
      <w:r w:rsidRPr="00AD65A7">
        <w:rPr>
          <w:rFonts w:ascii="Arial" w:hAnsi="Arial" w:cs="Arial"/>
          <w:sz w:val="24"/>
          <w:szCs w:val="24"/>
          <w:lang w:val="en-GB"/>
        </w:rPr>
        <w:tab/>
        <w:t>k) 2x</w:t>
      </w:r>
      <w:r w:rsidRPr="00AD65A7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Pr="00AD65A7">
        <w:rPr>
          <w:rFonts w:ascii="Arial" w:hAnsi="Arial" w:cs="Arial"/>
          <w:sz w:val="24"/>
          <w:szCs w:val="24"/>
          <w:lang w:val="en-GB"/>
        </w:rPr>
        <w:t xml:space="preserve"> + 18x = 0</w:t>
      </w:r>
      <w:r w:rsidRPr="00AD65A7">
        <w:rPr>
          <w:rFonts w:ascii="Arial" w:hAnsi="Arial" w:cs="Arial"/>
          <w:sz w:val="24"/>
          <w:szCs w:val="24"/>
          <w:lang w:val="en-GB"/>
        </w:rPr>
        <w:tab/>
        <w:t>l) -3x</w:t>
      </w:r>
      <w:r w:rsidRPr="00AD65A7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Pr="00AD65A7">
        <w:rPr>
          <w:rFonts w:ascii="Arial" w:hAnsi="Arial" w:cs="Arial"/>
          <w:sz w:val="24"/>
          <w:szCs w:val="24"/>
          <w:lang w:val="en-GB"/>
        </w:rPr>
        <w:t xml:space="preserve"> + 2x = 0</w:t>
      </w:r>
    </w:p>
    <w:sectPr w:rsidR="00743220" w:rsidSect="00C76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7C7"/>
    <w:multiLevelType w:val="hybridMultilevel"/>
    <w:tmpl w:val="8C8A212C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B3B3ACC"/>
    <w:multiLevelType w:val="hybridMultilevel"/>
    <w:tmpl w:val="C128C4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85008"/>
    <w:multiLevelType w:val="hybridMultilevel"/>
    <w:tmpl w:val="F51A6B90"/>
    <w:lvl w:ilvl="0" w:tplc="E29C080C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</w:lvl>
    <w:lvl w:ilvl="3" w:tplc="340A000F" w:tentative="1">
      <w:start w:val="1"/>
      <w:numFmt w:val="decimal"/>
      <w:lvlText w:val="%4."/>
      <w:lvlJc w:val="left"/>
      <w:pPr>
        <w:ind w:left="2550" w:hanging="360"/>
      </w:p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</w:lvl>
    <w:lvl w:ilvl="6" w:tplc="340A000F" w:tentative="1">
      <w:start w:val="1"/>
      <w:numFmt w:val="decimal"/>
      <w:lvlText w:val="%7."/>
      <w:lvlJc w:val="left"/>
      <w:pPr>
        <w:ind w:left="4710" w:hanging="360"/>
      </w:p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1DD0917"/>
    <w:multiLevelType w:val="hybridMultilevel"/>
    <w:tmpl w:val="C128C4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360CD"/>
    <w:multiLevelType w:val="hybridMultilevel"/>
    <w:tmpl w:val="F51A6B90"/>
    <w:lvl w:ilvl="0" w:tplc="E29C080C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</w:lvl>
    <w:lvl w:ilvl="3" w:tplc="340A000F" w:tentative="1">
      <w:start w:val="1"/>
      <w:numFmt w:val="decimal"/>
      <w:lvlText w:val="%4."/>
      <w:lvlJc w:val="left"/>
      <w:pPr>
        <w:ind w:left="2550" w:hanging="360"/>
      </w:p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</w:lvl>
    <w:lvl w:ilvl="6" w:tplc="340A000F" w:tentative="1">
      <w:start w:val="1"/>
      <w:numFmt w:val="decimal"/>
      <w:lvlText w:val="%7."/>
      <w:lvlJc w:val="left"/>
      <w:pPr>
        <w:ind w:left="4710" w:hanging="360"/>
      </w:p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91B06D6"/>
    <w:multiLevelType w:val="hybridMultilevel"/>
    <w:tmpl w:val="346CA4A0"/>
    <w:lvl w:ilvl="0" w:tplc="3F805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C3113"/>
    <w:multiLevelType w:val="hybridMultilevel"/>
    <w:tmpl w:val="C128C4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0"/>
    <w:rsid w:val="00074313"/>
    <w:rsid w:val="001477F4"/>
    <w:rsid w:val="00194BBA"/>
    <w:rsid w:val="003C6F40"/>
    <w:rsid w:val="00435DAE"/>
    <w:rsid w:val="004B6AC1"/>
    <w:rsid w:val="00527B75"/>
    <w:rsid w:val="00550B9C"/>
    <w:rsid w:val="00580C3E"/>
    <w:rsid w:val="00674454"/>
    <w:rsid w:val="0069582E"/>
    <w:rsid w:val="006A2145"/>
    <w:rsid w:val="00743220"/>
    <w:rsid w:val="00792E7C"/>
    <w:rsid w:val="007A544D"/>
    <w:rsid w:val="007E5449"/>
    <w:rsid w:val="008906EA"/>
    <w:rsid w:val="008F0B86"/>
    <w:rsid w:val="008F24EF"/>
    <w:rsid w:val="0090093B"/>
    <w:rsid w:val="00911D0A"/>
    <w:rsid w:val="00945D2F"/>
    <w:rsid w:val="0095565F"/>
    <w:rsid w:val="00AD65A7"/>
    <w:rsid w:val="00B77C8B"/>
    <w:rsid w:val="00BB6E8B"/>
    <w:rsid w:val="00C4098E"/>
    <w:rsid w:val="00C705D0"/>
    <w:rsid w:val="00C76A87"/>
    <w:rsid w:val="00CB33AF"/>
    <w:rsid w:val="00CF393B"/>
    <w:rsid w:val="00D134F7"/>
    <w:rsid w:val="00D94367"/>
    <w:rsid w:val="00E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04F01-7D40-4F6A-BDA6-16BF361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5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4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mailto:delia.matematicaspulmahue@gmail.com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Delia</cp:lastModifiedBy>
  <cp:revision>2</cp:revision>
  <dcterms:created xsi:type="dcterms:W3CDTF">2020-07-04T00:46:00Z</dcterms:created>
  <dcterms:modified xsi:type="dcterms:W3CDTF">2020-07-04T00:46:00Z</dcterms:modified>
</cp:coreProperties>
</file>